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97" w:rsidRPr="00E67597" w:rsidRDefault="00E67597" w:rsidP="00E675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sub_700"/>
      <w:r w:rsidRPr="00E67597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bookmarkEnd w:id="0"/>
    <w:p w:rsidR="00E67597" w:rsidRPr="00E67597" w:rsidRDefault="00E67597" w:rsidP="00E67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222"/>
        <w:gridCol w:w="222"/>
        <w:gridCol w:w="4100"/>
        <w:gridCol w:w="222"/>
      </w:tblGrid>
      <w:tr w:rsidR="00E67597" w:rsidRPr="00E67597" w:rsidTr="00E67597">
        <w:trPr>
          <w:gridAfter w:val="1"/>
          <w:wAfter w:w="32" w:type="dxa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Опиоидные анальгетики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инъекций, таблетки пролонгированного действия,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 + наркотин + папаверин + кодеин + тебаин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 гидрохлорид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инъекций, 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оболочкой, гель для наружного применения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применения, таблетки, покрытые оболочкой, капсулы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раствор для внутримышечного введения, капсулы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инъекций, капсулы, 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Трамадол+парацетамол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Противовоспалительные препараты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lastRenderedPageBreak/>
              <w:t>Противоэпилептические препараты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таблетки, покрытые кишечнорастворимой оболочкой, таблетки пролонгированного действия, покрытые оболочкой, капсулы</w:t>
            </w:r>
          </w:p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капли, сироп, гранулы пролонгированного действия для приема внутрь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таблетки пролонгированного действия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Бромизовал + кальция глюконат + кофеин + папаверин + фенобарбитал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раствор дли приема внутрь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капсулы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Габапентин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таблетки покрытые оболочкой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Противопаркинсонические препараты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таблетки пролонгированного действия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Разагилин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Ропинирол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Психотропные препараты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раствор для внутримышечного введения (масляный)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Трифлуоперазин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драже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Бромдигидрохлорфенилбензодиазепин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драже, 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таблетки для рассасывания, раствор для приема внутрь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Арипипразол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Антидепрессанты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Дулоксетин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оболочкой, суспензия для внутримышечного введения пролонгированного действия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таблетки диспергируемые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Миорелаксанты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Толперизон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ботулинический токсин типа А-гемагглютинин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Ноотропные препараты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раствор для внутривенного и внутримышечного введения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Препараты для лечения заболеваний нервной системы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lastRenderedPageBreak/>
              <w:t>Антихолинэстеразные средства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Противомикробные препараты системного действия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Амоксициллин+клавуналоновая кислота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Кишечные противовоспалительные препараты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ректальная, гранулы, таблетки, покрытые оболочкой, пена ректальная дозированная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Противомикробные препараты системного действия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Противовирусные препараты</w:t>
            </w:r>
          </w:p>
        </w:tc>
      </w:tr>
      <w:tr w:rsidR="00E67597" w:rsidRPr="00E67597" w:rsidTr="00E67597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Антигельминтные и противопротозойные средства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Албендазол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Хлорохин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Антисептики и дезинфицирующие средства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водный, спиртовой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Противоопухолевые препараты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Дакарбазин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раствор для инъекций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Топотекан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инфузий, лиофилизат для приготовления концентрата для приготовления раствора для инфузий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Противоопухолевые гормональные препараты и антагонисты гормонов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суспензия для внутримышечного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Летрозол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подкожного введения пролонгированного действия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таблетки, покрытые пленочной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Половые гормоны и модуляторы функций половых органов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Стимуляторы гемопоэза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 [метоксиполиэтиленгликоль]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Антианемические препараты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сульфат + аскорбиновая кислота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декстран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Гемостатические средства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Противорвотные препараты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раствор для внутривенного и внутримышечного введения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Противовирусные препараты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Иммуностимуляторы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 - 2 b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инъекций, раствор для инъекций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Пэгинтерферон альфа - 2 a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инъекций, раствор для инъекций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Иммунодепрессанты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действия, капсулы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Иммуноглобулины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Препараты для лечения заболеваний костей и ревматических заболеваний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Клодроновая кислота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капсулы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инфузий, раствор для инфузий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Регулятор кальциево-фосфорного обмена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таблетки пролонгированного действия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Прочие сердечно-сосудистые средства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lastRenderedPageBreak/>
              <w:t>Бета-адреноблокаторы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таблетки с замедленным высвобождением,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Антиаритмические препараты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Блокаторы кальциевых каналов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Левамлодипин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Дилтиазем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Гликозиды наперстянки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Антагонисты ангиотензина II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Гиполипидемические средства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Розувастатин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Ингибиторы ангиотензинпревращающего фермента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Фозиноприл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Хинаприл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Вазодилатирующее средство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ФДЭ5-ингибитор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Силденафил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lastRenderedPageBreak/>
              <w:t>Антитромботические препараты и антикоагулянты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Клопидогрел+ацетилсалициловая кислота &lt;***&gt;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Тикагрелор&lt;***&gt;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ацетилсалициловая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Сулодексид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 &lt;***&gt;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Антиагрегантные средства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Илопрост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Ангиопротекторы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 натрия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Диуретики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таблетки с модифицированным высвобождением, покрытые оболочкой, таблетки пролонгированного действия,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Торасемид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Эплеренон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Агонисты имидазолиновых рецепторов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Комбинированные препараты для лечения артериальной гипертонии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Эналаприл+гидрохлортиазид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Валсартан+амлодипин+гидрохлотиазид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Лизиноприл+амлодипин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Хинаприл+гидрохлортиазид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Кандесартан+Гидрохлоротиазид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Лерканидипин+Эналаприл &lt;***&gt;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Препараты для лечения желудочно-</w:t>
            </w: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lastRenderedPageBreak/>
              <w:t>кишечных заболеваний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Итоприда гидрохлорид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внутрь, капсулы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Препараты для лечения язвенной болезни желудка и двенадцатиперстной кишки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Рабепразол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Пантопразол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Ферментные препараты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кишечнорастворимые, таблетки, покрытые кишечнорастворимой оболочкой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Гормональные препараты системного действия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дозированный, 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Инсулин и препараты, используемые при сахарном диабете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Гликвидон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таблетки, покрытые оболочкой, таблетки пролонгированного действия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Метформин+глибенкламид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Метформин+глимепирид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Лираглутид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 + метформин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Инсулин глулизин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Эксенатид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Препараты для лечения нарушения обмена веществ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капсулы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Офтальмологические препараты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Азапентацен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Цитохром С+аденозин+никотинамид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Травопрост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Метилэтилпиридинол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Латанопрост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Бринзоламид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Бримонидин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суспензия для ингаляций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раствор для ингаляций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аэрозоль для ингаляций, активируемый вдохом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сальбутамол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Теофиллин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 в комплекте с ингалятором дозирующим, суспензия для ингаляций дозированная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комплекте с ингалятором, капсулы с порошком для ингаляций дозированным в комплекте с ингалятором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Фенотерол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капсулы с порошком для ингаляций, порошок для ингаляций дозированный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Салметерол+флутиказон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порошок для ингаляций дозированный в комплекте с ингалятором дозирующим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Монтелукаст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ингаляций, капсулы с порошком для ингаляций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Противокашлевые препараты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Лечебное питание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 мил ФКУ 0-3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питательной смеси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 максамум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питательной смеси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 максамейд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питательной смеси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ХMTVI максамейд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питательной смеси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 Аналог LCP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питательной смеси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Афенилак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питательной смеси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Хумана ЛП+СЦТ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для энтерального питания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Нутрилон Пепти Гастро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для энтерального питания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Нутрилак безлактозный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для энтерального питания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Педиашур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для энтерального питания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Модулен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для энтерального питания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(для больных целиалкией)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Другие продукты лечебного питания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Растворы для перитонеального диализа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 КАПД/ДПКА 2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перитонеального диализа</w:t>
            </w:r>
          </w:p>
        </w:tc>
      </w:tr>
      <w:tr w:rsidR="00E67597" w:rsidRPr="00E67597" w:rsidTr="00E67597"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 xml:space="preserve">Изделия медицинского назначения: средства </w:t>
            </w: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lastRenderedPageBreak/>
              <w:t>введения и самоконтроля инсулина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Шприц инсулиновый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Инъекционные иглы к шприц-ручкам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597" w:rsidRPr="00E67597" w:rsidTr="00E67597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для определения глюкозы крови к глюкометру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7597" w:rsidRPr="00E67597" w:rsidTr="00E67597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597" w:rsidRPr="00E67597" w:rsidRDefault="00E67597" w:rsidP="00E6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597" w:rsidRPr="00E67597" w:rsidRDefault="00E67597" w:rsidP="00E6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597" w:rsidRPr="00E67597" w:rsidRDefault="00E67597" w:rsidP="00E6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597" w:rsidRPr="00E67597" w:rsidRDefault="00E67597" w:rsidP="00E6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597" w:rsidRPr="00E67597" w:rsidRDefault="00E67597" w:rsidP="00E6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67597" w:rsidRPr="00E67597" w:rsidRDefault="00E67597" w:rsidP="00E67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597" w:rsidRPr="00E67597" w:rsidRDefault="00E67597" w:rsidP="00E675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sub_7001"/>
      <w:r w:rsidRPr="00E67597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Перечень </w:t>
      </w:r>
      <w:r w:rsidRPr="00E67597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br/>
        <w:t>лекарственных препаратов для оказания медицинской помощи в амбулаторно-поликлинических условиях детям до 3 лет и детям из многодетных семей в возрасте до 6 лет</w:t>
      </w:r>
    </w:p>
    <w:bookmarkEnd w:id="1"/>
    <w:p w:rsidR="00E67597" w:rsidRPr="00E67597" w:rsidRDefault="00E67597" w:rsidP="00E67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214"/>
      </w:tblGrid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Нестероидные противовоспалительные препараты и другие анальгетики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Антигистаминные средства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Левоцетиризин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внутрь, таблетки, покрытые оболочкой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Диметинден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внутрь, гель для наружного применения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Стабилизаторы мембран тучных клеток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Противоэпилептические препараты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таблетки пролонгированного действия, сироп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Ноотропные препараты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Гопантеновая кислота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сироп, таблетки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Полипептиды коры головного мозга скота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Пиритинол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суспензия для приема внутрь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 крупного рогатого скота гидролизат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Левокарнитин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Миорелаксанты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Толперизон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Противомикробные препараты системного действия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порошок для приготовления суспензии для приема внутрь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гранулы для приготовления суспензии для приема внутрь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Амоксициллин+клавулановая кислота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внутрь, таблетки диспергируемые, таблетки, покрытые оболочкой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Противовирусные препараты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Метилфенилтиометил-диметиламинометил-гидроксиброминдол карбоновой кислоты этиловый эфир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крем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Противопаразитарные препараты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Нифурател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Поливитамины, витамины и минералы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Поливитамины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сироп, капли для приема внутрь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Поливитамины + минералы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Эргокальциферол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(в масле)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карбонат + колекальциферол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lastRenderedPageBreak/>
              <w:t>Препараты для лечения обструктивных заболеваний дыхательных путей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Гликозиды наперстянки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Антиаритмические препараты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Блокаторы кальциевых каналов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Антианемические препараты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сульфат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внутрь, сироп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хлорид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жевательные, сироп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Ферментные препараты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кишечнорастворимые, таблетки, покрытые кишечнорастворимой оболочкой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Диуретики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Противокашлевые препараты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ингаляций, сироп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Амброксол+натрия глицирризинат+тимьяна ползучего травы экстракт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эликсир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Тимьяна обыкновенного травы экстракт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Бутамират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Средства, нормализующие микрофлору кишечника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Беззародышевый водный субстрат продуктового обмена веществ Escherichia coli, Streptococcus faecalis, </w:t>
            </w: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Lactobacillus acidophilus DSM Lactobacillus helveticus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капли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Lactobacillus acidophilus + Bifidobacterium infantis + Enterococcus faecium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Bifidobacterium longum + Enterococcus faecium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Лактобактерии ацидофильные+грибки кефирные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Прочие препараты для наружного применения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Оксиметазолин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 фуроат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Лидокаин+феназон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Метилпреднизолона ацепонат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эмульсия, мазь, крем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Декспантенол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мазь, крем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Гормональные препараты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Половые гормоны и модуляторы функций половых органов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Домперидон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Симетикон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E67597" w:rsidRPr="00E67597" w:rsidTr="00E67597"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lastRenderedPageBreak/>
              <w:t>Слабительные препараты</w:t>
            </w:r>
          </w:p>
        </w:tc>
      </w:tr>
      <w:tr w:rsidR="00E67597" w:rsidRPr="00E67597" w:rsidTr="00E67597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97" w:rsidRPr="00E67597" w:rsidRDefault="00E67597" w:rsidP="00E675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</w:tbl>
    <w:p w:rsidR="00E67597" w:rsidRPr="00E67597" w:rsidRDefault="00E67597" w:rsidP="00E67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59DC" w:rsidRDefault="00AB59DC">
      <w:bookmarkStart w:id="2" w:name="_GoBack"/>
      <w:bookmarkEnd w:id="2"/>
    </w:p>
    <w:sectPr w:rsidR="00AB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CA"/>
    <w:rsid w:val="000C65CA"/>
    <w:rsid w:val="00AB59DC"/>
    <w:rsid w:val="00E6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E6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67597"/>
  </w:style>
  <w:style w:type="paragraph" w:customStyle="1" w:styleId="a00">
    <w:name w:val="a0"/>
    <w:basedOn w:val="a"/>
    <w:rsid w:val="00E6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67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E6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67597"/>
  </w:style>
  <w:style w:type="paragraph" w:customStyle="1" w:styleId="a00">
    <w:name w:val="a0"/>
    <w:basedOn w:val="a"/>
    <w:rsid w:val="00E6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6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3184</Words>
  <Characters>18152</Characters>
  <Application>Microsoft Office Word</Application>
  <DocSecurity>0</DocSecurity>
  <Lines>151</Lines>
  <Paragraphs>42</Paragraphs>
  <ScaleCrop>false</ScaleCrop>
  <Company/>
  <LinksUpToDate>false</LinksUpToDate>
  <CharactersWithSpaces>21294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</cp:revision>
  <dcterms:created xsi:type="dcterms:W3CDTF">2016-04-10T17:29:00Z</dcterms:created>
  <dcterms:modified xsi:type="dcterms:W3CDTF">2016-04-10T17:29:00Z</dcterms:modified>
</cp:coreProperties>
</file>